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5BB5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771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9A5BB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5BB5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5BB5">
        <w:rPr>
          <w:rFonts w:ascii="Times New Roman" w:hAnsi="Times New Roman" w:cs="Times New Roman"/>
          <w:bCs/>
          <w:sz w:val="24"/>
          <w:szCs w:val="24"/>
        </w:rPr>
        <w:t>86MS0049-01-2025-003329-36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9A5BB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9A5BB5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«Варт-Смарт» Кочнева Андрея Александровича,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sz w:val="24"/>
          <w:szCs w:val="24"/>
        </w:rPr>
        <w:t xml:space="preserve"> г</w:t>
      </w:r>
      <w:r w:rsidRPr="009A5BB5">
        <w:rPr>
          <w:rFonts w:ascii="Times New Roman" w:hAnsi="Times New Roman" w:cs="Times New Roman"/>
          <w:sz w:val="24"/>
          <w:szCs w:val="24"/>
        </w:rPr>
        <w:t xml:space="preserve">ода рождения, 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bCs/>
          <w:sz w:val="24"/>
          <w:szCs w:val="24"/>
        </w:rPr>
        <w:t>, пр</w:t>
      </w:r>
      <w:r w:rsidRPr="009A5BB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9A5BB5"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A5B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23E6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bCs/>
          <w:color w:val="FF0000"/>
          <w:sz w:val="24"/>
          <w:szCs w:val="24"/>
        </w:rPr>
        <w:t>Кочнев А.А</w:t>
      </w:r>
      <w:r w:rsidRPr="009A5BB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9A5BB5">
        <w:rPr>
          <w:rFonts w:ascii="Times New Roman" w:hAnsi="Times New Roman" w:cs="Times New Roman"/>
          <w:sz w:val="24"/>
          <w:szCs w:val="24"/>
        </w:rPr>
        <w:t xml:space="preserve"> 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«Варт-Смарт»</w:t>
      </w:r>
      <w:r w:rsidRPr="009A5BB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9A5BB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>8603243960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15.04.2025</w:t>
      </w:r>
      <w:r w:rsidRPr="009A5BB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 месяцев 2024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5BB5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bCs/>
          <w:color w:val="FF0000"/>
          <w:sz w:val="24"/>
          <w:szCs w:val="24"/>
        </w:rPr>
        <w:t>Кочнев А.А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A5BB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A5BB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9A5BB5">
        <w:rPr>
          <w:rFonts w:ascii="Times New Roman" w:hAnsi="Times New Roman" w:cs="Times New Roman"/>
          <w:bCs/>
          <w:color w:val="FF0000"/>
          <w:sz w:val="24"/>
          <w:szCs w:val="24"/>
        </w:rPr>
        <w:t>Кочнева А.А</w:t>
      </w:r>
      <w:r w:rsidRPr="009A5B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9A5BB5">
        <w:rPr>
          <w:rFonts w:ascii="Times New Roman" w:hAnsi="Times New Roman" w:cs="Times New Roman"/>
          <w:bCs/>
          <w:color w:val="FF0000"/>
          <w:sz w:val="24"/>
          <w:szCs w:val="24"/>
        </w:rPr>
        <w:t>Кочн</w:t>
      </w:r>
      <w:r w:rsidRPr="009A5BB5">
        <w:rPr>
          <w:rFonts w:ascii="Times New Roman" w:hAnsi="Times New Roman" w:cs="Times New Roman"/>
          <w:bCs/>
          <w:color w:val="FF0000"/>
          <w:sz w:val="24"/>
          <w:szCs w:val="24"/>
        </w:rPr>
        <w:t>ева А.А</w:t>
      </w:r>
      <w:r w:rsidRPr="009A5BB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5B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86032514800484100001</w:t>
      </w:r>
      <w:r w:rsidRPr="009A5BB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9A5B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9A5BB5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A5BB5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15.04.2025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</w:t>
      </w:r>
      <w:r w:rsidRPr="009A5BB5">
        <w:rPr>
          <w:rFonts w:ascii="Times New Roman" w:hAnsi="Times New Roman" w:cs="Times New Roman"/>
          <w:sz w:val="24"/>
          <w:szCs w:val="24"/>
        </w:rPr>
        <w:t>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</w:t>
      </w:r>
      <w:r w:rsidRPr="009A5BB5">
        <w:rPr>
          <w:rFonts w:ascii="Times New Roman" w:hAnsi="Times New Roman" w:cs="Times New Roman"/>
          <w:sz w:val="24"/>
          <w:szCs w:val="24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</w:t>
      </w:r>
      <w:r w:rsidRPr="009A5BB5">
        <w:rPr>
          <w:rFonts w:ascii="Times New Roman" w:hAnsi="Times New Roman" w:cs="Times New Roman"/>
          <w:sz w:val="24"/>
          <w:szCs w:val="24"/>
        </w:rPr>
        <w:t>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A5BB5">
        <w:rPr>
          <w:rFonts w:ascii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hAnsi="Times New Roman" w:cs="Times New Roman"/>
          <w:sz w:val="24"/>
          <w:szCs w:val="24"/>
        </w:rPr>
        <w:t>а</w:t>
      </w:r>
      <w:r w:rsidRPr="009A5BB5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9A5BB5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15.04.2025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9A5BB5" w:rsidR="00FF16E5">
        <w:rPr>
          <w:rFonts w:ascii="Times New Roman" w:hAnsi="Times New Roman" w:cs="Times New Roman"/>
          <w:color w:val="FF0000"/>
          <w:sz w:val="24"/>
          <w:szCs w:val="24"/>
        </w:rPr>
        <w:t>Кочнев А.А</w:t>
      </w:r>
      <w:r w:rsidRPr="009A5BB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</w:t>
      </w: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</w:t>
      </w:r>
      <w:r w:rsidRPr="009A5BB5">
        <w:rPr>
          <w:rFonts w:ascii="Times New Roman" w:hAnsi="Times New Roman" w:cs="Times New Roman"/>
          <w:sz w:val="24"/>
          <w:szCs w:val="24"/>
        </w:rPr>
        <w:t>характер совершенного административного правонарушения, личность виновно</w:t>
      </w:r>
      <w:r w:rsidRPr="009A5BB5" w:rsidR="004F52CD">
        <w:rPr>
          <w:rFonts w:ascii="Times New Roman" w:hAnsi="Times New Roman" w:cs="Times New Roman"/>
          <w:sz w:val="24"/>
          <w:szCs w:val="24"/>
        </w:rPr>
        <w:t>го</w:t>
      </w:r>
      <w:r w:rsidRPr="009A5BB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Руковод</w:t>
      </w:r>
      <w:r w:rsidRPr="009A5BB5">
        <w:rPr>
          <w:rFonts w:ascii="Times New Roman" w:hAnsi="Times New Roman" w:cs="Times New Roman"/>
          <w:sz w:val="24"/>
          <w:szCs w:val="24"/>
        </w:rPr>
        <w:t>ствуясь ст.ст. 29.9, 29.10 Кодекса РФ об АП, мировой судья,</w:t>
      </w:r>
    </w:p>
    <w:p w:rsidR="000023E6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«Варт-Смарт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 xml:space="preserve">Кочнева Андрея Александровича </w:t>
      </w:r>
      <w:r w:rsidRPr="009A5BB5">
        <w:rPr>
          <w:rFonts w:ascii="Times New Roman" w:hAnsi="Times New Roman" w:cs="Times New Roman"/>
          <w:sz w:val="24"/>
          <w:szCs w:val="24"/>
        </w:rPr>
        <w:t>признать виновн</w:t>
      </w:r>
      <w:r w:rsidRPr="009A5BB5" w:rsidR="004F52CD">
        <w:rPr>
          <w:rFonts w:ascii="Times New Roman" w:hAnsi="Times New Roman" w:cs="Times New Roman"/>
          <w:sz w:val="24"/>
          <w:szCs w:val="24"/>
        </w:rPr>
        <w:t>ым</w:t>
      </w:r>
      <w:r w:rsidRPr="009A5B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9A5BB5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9A5BB5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0412365400495007712515165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64DD1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B64DD1" w:rsidP="00B64DD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</w:t>
      </w:r>
      <w:r>
        <w:rPr>
          <w:rFonts w:ascii="Times New Roman" w:hAnsi="Times New Roman" w:cs="Times New Roman"/>
          <w:color w:val="FF0000"/>
          <w:sz w:val="24"/>
          <w:szCs w:val="24"/>
        </w:rPr>
        <w:t>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B64DD1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Неуплат</w:t>
      </w:r>
      <w:r>
        <w:rPr>
          <w:rFonts w:ascii="Times New Roman" w:hAnsi="Times New Roman" w:cs="Times New Roman"/>
          <w:sz w:val="24"/>
          <w:szCs w:val="24"/>
        </w:rPr>
        <w:t xml:space="preserve">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опии постановления через мирового судью судебного участка №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ab/>
      </w:r>
      <w:r w:rsidRPr="009A5BB5">
        <w:rPr>
          <w:rFonts w:ascii="Times New Roman" w:eastAsia="Times New Roman" w:hAnsi="Times New Roman" w:cs="Times New Roman"/>
          <w:sz w:val="24"/>
          <w:szCs w:val="24"/>
        </w:rPr>
        <w:tab/>
      </w:r>
      <w:r w:rsidRPr="009A5BB5">
        <w:rPr>
          <w:rFonts w:ascii="Times New Roman" w:eastAsia="Times New Roman" w:hAnsi="Times New Roman" w:cs="Times New Roman"/>
          <w:sz w:val="24"/>
          <w:szCs w:val="24"/>
        </w:rPr>
        <w:tab/>
      </w:r>
      <w:r w:rsidRPr="009A5BB5">
        <w:rPr>
          <w:rFonts w:ascii="Times New Roman" w:eastAsia="Times New Roman" w:hAnsi="Times New Roman" w:cs="Times New Roman"/>
          <w:sz w:val="24"/>
          <w:szCs w:val="24"/>
        </w:rPr>
        <w:tab/>
      </w:r>
      <w:r w:rsidRPr="009A5BB5">
        <w:rPr>
          <w:rFonts w:ascii="Times New Roman" w:eastAsia="Times New Roman" w:hAnsi="Times New Roman" w:cs="Times New Roman"/>
          <w:sz w:val="24"/>
          <w:szCs w:val="24"/>
        </w:rPr>
        <w:tab/>
      </w:r>
      <w:r w:rsidRPr="009A5BB5">
        <w:rPr>
          <w:rFonts w:ascii="Times New Roman" w:eastAsia="Times New Roman" w:hAnsi="Times New Roman" w:cs="Times New Roman"/>
          <w:sz w:val="24"/>
          <w:szCs w:val="24"/>
        </w:rPr>
        <w:tab/>
      </w:r>
      <w:r w:rsidRPr="009A5BB5">
        <w:rPr>
          <w:rFonts w:ascii="Times New Roman" w:eastAsia="Times New Roman" w:hAnsi="Times New Roman" w:cs="Times New Roman"/>
          <w:sz w:val="24"/>
          <w:szCs w:val="24"/>
        </w:rPr>
        <w:tab/>
      </w:r>
      <w:r w:rsidRPr="009A5BB5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0023E6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023E6"/>
    <w:rsid w:val="00074772"/>
    <w:rsid w:val="0038339E"/>
    <w:rsid w:val="003A3761"/>
    <w:rsid w:val="0040581B"/>
    <w:rsid w:val="004F52CD"/>
    <w:rsid w:val="0055147B"/>
    <w:rsid w:val="009A5BB5"/>
    <w:rsid w:val="009F2F62"/>
    <w:rsid w:val="00AF5CAE"/>
    <w:rsid w:val="00B64DD1"/>
    <w:rsid w:val="00C17211"/>
    <w:rsid w:val="00CE566E"/>
    <w:rsid w:val="00D32D8A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